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4C" w:rsidRDefault="008B5E90" w:rsidP="00240D4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0D4C">
        <w:rPr>
          <w:rFonts w:ascii="Times New Roman" w:hAnsi="Times New Roman" w:cs="Times New Roman"/>
          <w:sz w:val="24"/>
          <w:szCs w:val="24"/>
        </w:rPr>
        <w:t>Teatr Wiel</w:t>
      </w:r>
      <w:r w:rsidR="00BC1FD9" w:rsidRPr="00240D4C">
        <w:rPr>
          <w:rFonts w:ascii="Times New Roman" w:hAnsi="Times New Roman" w:cs="Times New Roman"/>
          <w:sz w:val="24"/>
          <w:szCs w:val="24"/>
        </w:rPr>
        <w:t>ki w Łodzi rozpoczyna nowy cykl!</w:t>
      </w:r>
    </w:p>
    <w:p w:rsidR="00240D4C" w:rsidRDefault="00240D4C" w:rsidP="00240D4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0D4C" w:rsidRPr="00240D4C" w:rsidRDefault="00240D4C" w:rsidP="00240D4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BALLADY I ROMANSE</w:t>
      </w:r>
      <w:r w:rsidR="008B5E90" w:rsidRPr="00240D4C">
        <w:rPr>
          <w:rFonts w:ascii="Times New Roman" w:hAnsi="Times New Roman" w:cs="Times New Roman"/>
          <w:sz w:val="24"/>
          <w:szCs w:val="24"/>
        </w:rPr>
        <w:t xml:space="preserve">… i wiele innych jeszcze form muzyczno-wokalnych </w:t>
      </w:r>
      <w:r w:rsidR="00BC1FD9" w:rsidRPr="00240D4C">
        <w:rPr>
          <w:rFonts w:ascii="Times New Roman" w:hAnsi="Times New Roman" w:cs="Times New Roman"/>
          <w:sz w:val="24"/>
          <w:szCs w:val="24"/>
        </w:rPr>
        <w:t>opera łódzka ma</w:t>
      </w:r>
      <w:r w:rsidR="008B5E90" w:rsidRPr="00240D4C">
        <w:rPr>
          <w:rFonts w:ascii="Times New Roman" w:hAnsi="Times New Roman" w:cs="Times New Roman"/>
          <w:sz w:val="24"/>
          <w:szCs w:val="24"/>
        </w:rPr>
        <w:t xml:space="preserve"> do zaoferowania </w:t>
      </w:r>
      <w:r w:rsidR="00BC1FD9" w:rsidRPr="00240D4C">
        <w:rPr>
          <w:rFonts w:ascii="Times New Roman" w:hAnsi="Times New Roman" w:cs="Times New Roman"/>
          <w:sz w:val="24"/>
          <w:szCs w:val="24"/>
        </w:rPr>
        <w:t>swoim widzom</w:t>
      </w:r>
      <w:r w:rsidR="008B5E90" w:rsidRPr="00240D4C">
        <w:rPr>
          <w:rFonts w:ascii="Times New Roman" w:hAnsi="Times New Roman" w:cs="Times New Roman"/>
          <w:sz w:val="24"/>
          <w:szCs w:val="24"/>
        </w:rPr>
        <w:t xml:space="preserve"> w </w:t>
      </w:r>
      <w:r w:rsidR="008B5E90" w:rsidRPr="00240D4C">
        <w:rPr>
          <w:rFonts w:ascii="Times New Roman" w:hAnsi="Times New Roman" w:cs="Times New Roman"/>
          <w:b/>
          <w:sz w:val="24"/>
          <w:szCs w:val="24"/>
        </w:rPr>
        <w:t>Roku Romantyzmu Polskiego</w:t>
      </w:r>
      <w:r w:rsidR="00BC1FD9" w:rsidRPr="00240D4C">
        <w:rPr>
          <w:rFonts w:ascii="Times New Roman" w:hAnsi="Times New Roman" w:cs="Times New Roman"/>
          <w:b/>
          <w:sz w:val="24"/>
          <w:szCs w:val="24"/>
        </w:rPr>
        <w:t>.</w:t>
      </w:r>
    </w:p>
    <w:p w:rsidR="008B5E90" w:rsidRPr="00240D4C" w:rsidRDefault="008B5E90" w:rsidP="00240D4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0D4C">
        <w:rPr>
          <w:rFonts w:ascii="Times New Roman" w:hAnsi="Times New Roman" w:cs="Times New Roman"/>
          <w:i/>
          <w:sz w:val="24"/>
          <w:szCs w:val="24"/>
        </w:rPr>
        <w:t xml:space="preserve">Muzyka łagodzi obyczaje </w:t>
      </w:r>
      <w:r w:rsidRPr="00240D4C">
        <w:rPr>
          <w:rFonts w:ascii="Times New Roman" w:hAnsi="Times New Roman" w:cs="Times New Roman"/>
          <w:sz w:val="24"/>
          <w:szCs w:val="24"/>
        </w:rPr>
        <w:t>– mówił Jerzy Waldorff – legenda polskiego życia muzycznego, a przez to, że muzyka towarzyszy nam, na co dzień, nie zastanawiamy się czy i jaki ma na nas wpływ – a z pewnością ma! Swymi dźwiękami potrafi zaskoczyć, wprawić w dobry nastrój, pozwala zapomnieć o tym, czego pamiętać nie chcemy, wywołać szczery uśmiech, choć i łzy wzruszenia również zdarzają się towarzyszyć jej dźwiękom. Są, bowiem artyści – wykonawcy muzyki i jej interpretatorzy – którzy swoją wrażliwością</w:t>
      </w:r>
      <w:r w:rsidRPr="00240D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0D4C">
        <w:rPr>
          <w:rFonts w:ascii="Times New Roman" w:hAnsi="Times New Roman" w:cs="Times New Roman"/>
          <w:sz w:val="24"/>
          <w:szCs w:val="24"/>
        </w:rPr>
        <w:t>i talentem potrafią nadać muzyce to „coś”, bez czego byłaby tylko zwykłym zapisem nutowym.</w:t>
      </w:r>
    </w:p>
    <w:p w:rsidR="008B5E90" w:rsidRPr="00240D4C" w:rsidRDefault="008B5E90" w:rsidP="00240D4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0D4C">
        <w:rPr>
          <w:rFonts w:ascii="Times New Roman" w:hAnsi="Times New Roman" w:cs="Times New Roman"/>
          <w:sz w:val="24"/>
          <w:szCs w:val="24"/>
        </w:rPr>
        <w:t>Taką właśnie różnorodność muzyczną i wokalną, stylistyc</w:t>
      </w:r>
      <w:r w:rsidR="00240D4C" w:rsidRPr="00240D4C">
        <w:rPr>
          <w:rFonts w:ascii="Times New Roman" w:hAnsi="Times New Roman" w:cs="Times New Roman"/>
          <w:sz w:val="24"/>
          <w:szCs w:val="24"/>
        </w:rPr>
        <w:t>zną i interpretacyjną Teatr Wielki w Łodzi proponuje</w:t>
      </w:r>
      <w:r w:rsidRPr="00240D4C">
        <w:rPr>
          <w:rFonts w:ascii="Times New Roman" w:hAnsi="Times New Roman" w:cs="Times New Roman"/>
          <w:sz w:val="24"/>
          <w:szCs w:val="24"/>
        </w:rPr>
        <w:t xml:space="preserve"> w tym roku na Scenie Kameralnej, gdzie zabrzmią: muzyka wybitnych polskich kompozytorów różnych okresów z Ignacym Paderewskim i Stanisławem Moniuszką na czele, nieznane arie i pieśni doby romantyzmu; w muzyce pojawi się także sam Adam Mickiewicz.       </w:t>
      </w:r>
    </w:p>
    <w:p w:rsidR="008B5E90" w:rsidRPr="00240D4C" w:rsidRDefault="008B5E90" w:rsidP="00240D4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D4C">
        <w:rPr>
          <w:rFonts w:ascii="Times New Roman" w:hAnsi="Times New Roman" w:cs="Times New Roman"/>
          <w:sz w:val="24"/>
          <w:szCs w:val="24"/>
        </w:rPr>
        <w:t>Wśród wykonawców – grono znakomitych naszych solistów śpiewaków i muzyków, który</w:t>
      </w:r>
      <w:r w:rsidR="00240D4C" w:rsidRPr="00240D4C">
        <w:rPr>
          <w:rFonts w:ascii="Times New Roman" w:hAnsi="Times New Roman" w:cs="Times New Roman"/>
          <w:sz w:val="24"/>
          <w:szCs w:val="24"/>
        </w:rPr>
        <w:t xml:space="preserve">ch publiczność doskonale zna </w:t>
      </w:r>
      <w:r w:rsidRPr="00240D4C">
        <w:rPr>
          <w:rFonts w:ascii="Times New Roman" w:hAnsi="Times New Roman" w:cs="Times New Roman"/>
          <w:sz w:val="24"/>
          <w:szCs w:val="24"/>
        </w:rPr>
        <w:t xml:space="preserve">z kreacji scenicznych – operowych, operetkowych i musicalowych – stworzonych na deskach Teatru Wielkiego w Łodzi: Bernadetta Grabias, Agnieszka Makówka, Dorota Wójcik, Grzegorz Szostak, Robert Ulatowski oraz muzycy: Taras </w:t>
      </w:r>
      <w:proofErr w:type="spellStart"/>
      <w:r w:rsidRPr="00240D4C">
        <w:rPr>
          <w:rFonts w:ascii="Times New Roman" w:hAnsi="Times New Roman" w:cs="Times New Roman"/>
          <w:sz w:val="24"/>
          <w:szCs w:val="24"/>
        </w:rPr>
        <w:t>Hlushko</w:t>
      </w:r>
      <w:proofErr w:type="spellEnd"/>
      <w:r w:rsidRPr="00240D4C">
        <w:rPr>
          <w:rFonts w:ascii="Times New Roman" w:hAnsi="Times New Roman" w:cs="Times New Roman"/>
          <w:sz w:val="24"/>
          <w:szCs w:val="24"/>
        </w:rPr>
        <w:t xml:space="preserve">, Agnieszka Kołodziej, Agnieszka Przybylska, Marcin Werner. Nie zabraknie też zaproszonych gości, będą to m.in. Weronika Leśniewska i Szymon Mechliński - artyści znani nie tylko z polskich scen operowych. </w:t>
      </w:r>
    </w:p>
    <w:p w:rsidR="00240D4C" w:rsidRPr="00240D4C" w:rsidRDefault="008B5E90" w:rsidP="00240D4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0D4C">
        <w:rPr>
          <w:rFonts w:ascii="Times New Roman" w:hAnsi="Times New Roman" w:cs="Times New Roman"/>
          <w:sz w:val="24"/>
          <w:szCs w:val="24"/>
        </w:rPr>
        <w:t xml:space="preserve">W pierwszym koncercie z tego cyklu zobaczymy i usłyszymy </w:t>
      </w:r>
      <w:r w:rsidRPr="00240D4C">
        <w:rPr>
          <w:rFonts w:ascii="Times New Roman" w:hAnsi="Times New Roman" w:cs="Times New Roman"/>
          <w:b/>
          <w:sz w:val="24"/>
          <w:szCs w:val="24"/>
        </w:rPr>
        <w:t>Szymona Mechliński</w:t>
      </w:r>
      <w:bookmarkStart w:id="0" w:name="_GoBack"/>
      <w:bookmarkEnd w:id="0"/>
      <w:r w:rsidRPr="00240D4C">
        <w:rPr>
          <w:rFonts w:ascii="Times New Roman" w:hAnsi="Times New Roman" w:cs="Times New Roman"/>
          <w:b/>
          <w:sz w:val="24"/>
          <w:szCs w:val="24"/>
        </w:rPr>
        <w:t>ego z</w:t>
      </w:r>
      <w:r w:rsidR="00240D4C">
        <w:rPr>
          <w:rFonts w:ascii="Times New Roman" w:hAnsi="Times New Roman" w:cs="Times New Roman"/>
          <w:b/>
          <w:sz w:val="24"/>
          <w:szCs w:val="24"/>
        </w:rPr>
        <w:t> towarzyszeniem fortepianu, przy</w:t>
      </w:r>
      <w:r w:rsidRPr="00240D4C">
        <w:rPr>
          <w:rFonts w:ascii="Times New Roman" w:hAnsi="Times New Roman" w:cs="Times New Roman"/>
          <w:b/>
          <w:sz w:val="24"/>
          <w:szCs w:val="24"/>
        </w:rPr>
        <w:t xml:space="preserve"> którym zasiądzie Michał Biel</w:t>
      </w:r>
      <w:r w:rsidRPr="00240D4C">
        <w:rPr>
          <w:rFonts w:ascii="Times New Roman" w:hAnsi="Times New Roman" w:cs="Times New Roman"/>
          <w:sz w:val="24"/>
          <w:szCs w:val="24"/>
        </w:rPr>
        <w:t xml:space="preserve">. Ten młody, szalenie zdolny i wielokrotnie już nagradzany baryton, ma już za sobą występy na wielkich scenach operowych Europy m.in. Opera de Lyon, Opera de Toulon, Dorset Opera </w:t>
      </w:r>
      <w:proofErr w:type="spellStart"/>
      <w:r w:rsidRPr="00240D4C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240D4C">
        <w:rPr>
          <w:rFonts w:ascii="Times New Roman" w:hAnsi="Times New Roman" w:cs="Times New Roman"/>
          <w:sz w:val="24"/>
          <w:szCs w:val="24"/>
        </w:rPr>
        <w:t xml:space="preserve">, Theater Dortmund oraz większości polskich scen operowych. Oprócz pasji śpiewania ma inną -  odkrywa nieznanych dziś polskich kompozytorów operowych i ich twórczość, którą stara się przypomnieć słuchaczom. </w:t>
      </w:r>
    </w:p>
    <w:p w:rsidR="008B5E90" w:rsidRPr="00240D4C" w:rsidRDefault="008B5E90" w:rsidP="00240D4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40D4C">
        <w:rPr>
          <w:rFonts w:ascii="Times New Roman" w:hAnsi="Times New Roman" w:cs="Times New Roman"/>
          <w:sz w:val="24"/>
          <w:szCs w:val="24"/>
        </w:rPr>
        <w:t>„</w:t>
      </w:r>
      <w:r w:rsidRPr="00240D4C">
        <w:rPr>
          <w:rFonts w:ascii="Times New Roman" w:hAnsi="Times New Roman" w:cs="Times New Roman"/>
          <w:b/>
          <w:sz w:val="24"/>
          <w:szCs w:val="24"/>
        </w:rPr>
        <w:t>Nieznane polskie arie i pieśni doby romantyzmu</w:t>
      </w:r>
      <w:r w:rsidRPr="00240D4C">
        <w:rPr>
          <w:rFonts w:ascii="Times New Roman" w:hAnsi="Times New Roman" w:cs="Times New Roman"/>
          <w:sz w:val="24"/>
          <w:szCs w:val="24"/>
        </w:rPr>
        <w:t xml:space="preserve">”, </w:t>
      </w:r>
      <w:r w:rsidR="00240D4C" w:rsidRPr="00240D4C">
        <w:rPr>
          <w:rFonts w:ascii="Times New Roman" w:hAnsi="Times New Roman" w:cs="Times New Roman"/>
          <w:sz w:val="24"/>
          <w:szCs w:val="24"/>
        </w:rPr>
        <w:t>podczas którego zabrzmią kompozycje</w:t>
      </w:r>
      <w:r w:rsidRPr="00240D4C">
        <w:rPr>
          <w:rFonts w:ascii="Times New Roman" w:hAnsi="Times New Roman" w:cs="Times New Roman"/>
          <w:sz w:val="24"/>
          <w:szCs w:val="24"/>
        </w:rPr>
        <w:t xml:space="preserve"> Henryka </w:t>
      </w:r>
      <w:proofErr w:type="spellStart"/>
      <w:r w:rsidRPr="00240D4C">
        <w:rPr>
          <w:rFonts w:ascii="Times New Roman" w:hAnsi="Times New Roman" w:cs="Times New Roman"/>
          <w:sz w:val="24"/>
          <w:szCs w:val="24"/>
        </w:rPr>
        <w:t>Skirmuta</w:t>
      </w:r>
      <w:proofErr w:type="spellEnd"/>
      <w:r w:rsidRPr="00240D4C">
        <w:rPr>
          <w:rFonts w:ascii="Times New Roman" w:hAnsi="Times New Roman" w:cs="Times New Roman"/>
          <w:sz w:val="24"/>
          <w:szCs w:val="24"/>
        </w:rPr>
        <w:t>, Franciszka Mireckiego, Jana Skrzydlewskiego, Henryka Jareckiego oraz innych zapomnianych polskich kompozytorów</w:t>
      </w:r>
      <w:r w:rsidR="00240D4C">
        <w:rPr>
          <w:rFonts w:ascii="Times New Roman" w:hAnsi="Times New Roman" w:cs="Times New Roman"/>
          <w:sz w:val="24"/>
          <w:szCs w:val="24"/>
        </w:rPr>
        <w:t xml:space="preserve"> – już 1 marca na deskach Sceny Kameralnej Teatru Wielkiego w Łodzi.</w:t>
      </w:r>
      <w:r w:rsidRPr="00240D4C">
        <w:rPr>
          <w:rFonts w:ascii="Times New Roman" w:hAnsi="Times New Roman" w:cs="Times New Roman"/>
          <w:sz w:val="24"/>
          <w:szCs w:val="24"/>
        </w:rPr>
        <w:br/>
      </w:r>
      <w:r w:rsidRPr="00240D4C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8B5E90" w:rsidRPr="00240D4C" w:rsidRDefault="00240D4C" w:rsidP="00240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B5E90" w:rsidRPr="00240D4C">
        <w:rPr>
          <w:rFonts w:ascii="Times New Roman" w:hAnsi="Times New Roman" w:cs="Times New Roman"/>
          <w:sz w:val="24"/>
          <w:szCs w:val="24"/>
        </w:rPr>
        <w:t>olejne koncerty z tego cyklu:</w:t>
      </w:r>
      <w:r w:rsidR="008B5E90" w:rsidRPr="00240D4C">
        <w:rPr>
          <w:rFonts w:ascii="Times New Roman" w:hAnsi="Times New Roman" w:cs="Times New Roman"/>
          <w:sz w:val="24"/>
          <w:szCs w:val="24"/>
        </w:rPr>
        <w:br/>
      </w:r>
      <w:r w:rsidR="008B5E90" w:rsidRPr="00240D4C">
        <w:rPr>
          <w:rFonts w:ascii="Times New Roman" w:hAnsi="Times New Roman" w:cs="Times New Roman"/>
          <w:b/>
          <w:sz w:val="24"/>
          <w:szCs w:val="24"/>
        </w:rPr>
        <w:t xml:space="preserve">„Mickiewicz w muzyce” </w:t>
      </w:r>
      <w:r w:rsidR="008B5E90" w:rsidRPr="00240D4C">
        <w:rPr>
          <w:rFonts w:ascii="Times New Roman" w:hAnsi="Times New Roman" w:cs="Times New Roman"/>
          <w:sz w:val="24"/>
          <w:szCs w:val="24"/>
        </w:rPr>
        <w:t>– 4.04.2022 |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E90" w:rsidRPr="00240D4C">
        <w:rPr>
          <w:rFonts w:ascii="Times New Roman" w:hAnsi="Times New Roman" w:cs="Times New Roman"/>
          <w:sz w:val="24"/>
          <w:szCs w:val="24"/>
        </w:rPr>
        <w:t>godz. 18.30</w:t>
      </w:r>
      <w:r w:rsidR="008B5E90" w:rsidRPr="00240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E90" w:rsidRPr="00240D4C">
        <w:rPr>
          <w:rFonts w:ascii="Times New Roman" w:hAnsi="Times New Roman" w:cs="Times New Roman"/>
          <w:b/>
          <w:sz w:val="24"/>
          <w:szCs w:val="24"/>
        </w:rPr>
        <w:br/>
        <w:t xml:space="preserve">„Paderewski nieznany” </w:t>
      </w:r>
      <w:r w:rsidR="008B5E90" w:rsidRPr="00240D4C">
        <w:rPr>
          <w:rFonts w:ascii="Times New Roman" w:hAnsi="Times New Roman" w:cs="Times New Roman"/>
          <w:sz w:val="24"/>
          <w:szCs w:val="24"/>
        </w:rPr>
        <w:t>– 7. 05.2022 |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E90" w:rsidRPr="00240D4C">
        <w:rPr>
          <w:rFonts w:ascii="Times New Roman" w:hAnsi="Times New Roman" w:cs="Times New Roman"/>
          <w:sz w:val="24"/>
          <w:szCs w:val="24"/>
        </w:rPr>
        <w:t>godz. 18.30</w:t>
      </w:r>
      <w:r w:rsidR="008B5E90" w:rsidRPr="00240D4C">
        <w:rPr>
          <w:rFonts w:ascii="Times New Roman" w:hAnsi="Times New Roman" w:cs="Times New Roman"/>
          <w:b/>
          <w:sz w:val="24"/>
          <w:szCs w:val="24"/>
        </w:rPr>
        <w:br/>
        <w:t xml:space="preserve">„Pieśni ze śpiewnika domowego Moniuszki” </w:t>
      </w:r>
      <w:r w:rsidR="008B5E90" w:rsidRPr="00240D4C">
        <w:rPr>
          <w:rFonts w:ascii="Times New Roman" w:hAnsi="Times New Roman" w:cs="Times New Roman"/>
          <w:sz w:val="24"/>
          <w:szCs w:val="24"/>
        </w:rPr>
        <w:t>– 6.06.2022 |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E90" w:rsidRPr="00240D4C">
        <w:rPr>
          <w:rFonts w:ascii="Times New Roman" w:hAnsi="Times New Roman" w:cs="Times New Roman"/>
          <w:sz w:val="24"/>
          <w:szCs w:val="24"/>
        </w:rPr>
        <w:t>godz. 18.30</w:t>
      </w:r>
      <w:r w:rsidR="008B5E90" w:rsidRPr="00240D4C">
        <w:rPr>
          <w:rFonts w:ascii="Times New Roman" w:hAnsi="Times New Roman" w:cs="Times New Roman"/>
          <w:b/>
          <w:sz w:val="24"/>
          <w:szCs w:val="24"/>
        </w:rPr>
        <w:br/>
      </w:r>
    </w:p>
    <w:p w:rsidR="008B5E90" w:rsidRPr="00240D4C" w:rsidRDefault="008B5E90" w:rsidP="00240D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5E90" w:rsidRPr="00240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90"/>
    <w:rsid w:val="00240D4C"/>
    <w:rsid w:val="004E003E"/>
    <w:rsid w:val="008B5E90"/>
    <w:rsid w:val="00BC1FD9"/>
    <w:rsid w:val="00F8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3849C-BBCD-49C8-96B5-3040525A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2022-02-23T13:58:00Z</dcterms:created>
  <dcterms:modified xsi:type="dcterms:W3CDTF">2022-02-24T10:34:00Z</dcterms:modified>
</cp:coreProperties>
</file>