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FD22" w14:textId="77777777" w:rsidR="000C40A5" w:rsidRPr="000C40A5" w:rsidRDefault="000C40A5" w:rsidP="000C40A5">
      <w:pPr>
        <w:shd w:val="clear" w:color="auto" w:fill="FFFFFF"/>
        <w:spacing w:line="240" w:lineRule="auto"/>
        <w:jc w:val="both"/>
        <w:rPr>
          <w:rFonts w:ascii="Calibri" w:eastAsia="Times New Roman" w:hAnsi="Calibri" w:cs="Calibri"/>
          <w:b/>
          <w:bCs/>
          <w:color w:val="3F3939"/>
          <w:sz w:val="24"/>
          <w:szCs w:val="24"/>
          <w:lang w:eastAsia="pl-PL"/>
        </w:rPr>
      </w:pPr>
      <w:r w:rsidRPr="000C40A5">
        <w:rPr>
          <w:rFonts w:ascii="Calibri" w:eastAsia="Times New Roman" w:hAnsi="Calibri" w:cs="Calibri"/>
          <w:b/>
          <w:bCs/>
          <w:color w:val="3F3939"/>
          <w:sz w:val="24"/>
          <w:szCs w:val="24"/>
          <w:lang w:eastAsia="pl-PL"/>
        </w:rPr>
        <w:t>Nie ma wśród nas drugiej takiej Osoby, jak Maestro TADEUSZ KOZŁOWSKI! I też nie wiele zdarzyło się w historii naszego Teatru tych, które związane byłyby z nim przez 50 lat!</w:t>
      </w:r>
    </w:p>
    <w:p w14:paraId="054B042F" w14:textId="77777777" w:rsidR="000C40A5" w:rsidRDefault="000C40A5" w:rsidP="000C40A5">
      <w:pPr>
        <w:shd w:val="clear" w:color="auto" w:fill="FFFFFF"/>
        <w:spacing w:line="240" w:lineRule="auto"/>
        <w:jc w:val="both"/>
        <w:rPr>
          <w:rFonts w:ascii="Calibri" w:eastAsia="Times New Roman" w:hAnsi="Calibri" w:cs="Calibri"/>
          <w:color w:val="3F3939"/>
          <w:sz w:val="24"/>
          <w:szCs w:val="24"/>
          <w:lang w:eastAsia="pl-PL"/>
        </w:rPr>
      </w:pPr>
      <w:r w:rsidRPr="000C40A5">
        <w:rPr>
          <w:rFonts w:ascii="Calibri" w:eastAsia="Times New Roman" w:hAnsi="Calibri" w:cs="Calibri"/>
          <w:color w:val="3F3939"/>
          <w:sz w:val="24"/>
          <w:szCs w:val="24"/>
          <w:lang w:eastAsia="pl-PL"/>
        </w:rPr>
        <w:t>Tu zadebiutował i tu rozwijał swój talent. Przygotował blisko </w:t>
      </w:r>
      <w:r w:rsidRPr="000C40A5">
        <w:rPr>
          <w:rFonts w:ascii="Calibri" w:eastAsia="Times New Roman" w:hAnsi="Calibri" w:cs="Calibri"/>
          <w:b/>
          <w:bCs/>
          <w:color w:val="3F3939"/>
          <w:sz w:val="24"/>
          <w:szCs w:val="24"/>
          <w:lang w:eastAsia="pl-PL"/>
        </w:rPr>
        <w:t>70</w:t>
      </w:r>
      <w:r w:rsidRPr="000C40A5">
        <w:rPr>
          <w:rFonts w:ascii="Calibri" w:eastAsia="Times New Roman" w:hAnsi="Calibri" w:cs="Calibri"/>
          <w:color w:val="3F3939"/>
          <w:sz w:val="24"/>
          <w:szCs w:val="24"/>
          <w:lang w:eastAsia="pl-PL"/>
        </w:rPr>
        <w:t> premier operowych i</w:t>
      </w:r>
      <w:r>
        <w:rPr>
          <w:rFonts w:ascii="Calibri" w:eastAsia="Times New Roman" w:hAnsi="Calibri" w:cs="Calibri"/>
          <w:color w:val="3F3939"/>
          <w:sz w:val="24"/>
          <w:szCs w:val="24"/>
          <w:lang w:eastAsia="pl-PL"/>
        </w:rPr>
        <w:t xml:space="preserve"> </w:t>
      </w:r>
      <w:r w:rsidRPr="000C40A5">
        <w:rPr>
          <w:rFonts w:ascii="Calibri" w:eastAsia="Times New Roman" w:hAnsi="Calibri" w:cs="Calibri"/>
          <w:color w:val="3F3939"/>
          <w:sz w:val="24"/>
          <w:szCs w:val="24"/>
          <w:lang w:eastAsia="pl-PL"/>
        </w:rPr>
        <w:t>baletowych, zadyrygował setkami spektakli, a koncertów które poprowadził też była pokaźna ilość. Jak sam mówi przestał liczyć spektakle, którymi dyrygował gdy liczba przekroczyła 3000.I nie zdarzyły się wśród tego dorobku takie, które można byłoby uznać za nieudane, czy choćby mało udane! Mistrzem batuty stał się szybko a znakomita forma artystyczna nie opuszcza Mistrza aż do dziś. Wręcz przeciwnie!...</w:t>
      </w:r>
    </w:p>
    <w:p w14:paraId="63149725" w14:textId="77777777" w:rsidR="000C40A5" w:rsidRDefault="000C40A5" w:rsidP="000C40A5">
      <w:pPr>
        <w:shd w:val="clear" w:color="auto" w:fill="FFFFFF"/>
        <w:spacing w:line="240" w:lineRule="auto"/>
        <w:jc w:val="both"/>
        <w:rPr>
          <w:rFonts w:ascii="Calibri" w:eastAsia="Times New Roman" w:hAnsi="Calibri" w:cs="Calibri"/>
          <w:color w:val="3F3939"/>
          <w:sz w:val="24"/>
          <w:szCs w:val="24"/>
          <w:lang w:eastAsia="pl-PL"/>
        </w:rPr>
      </w:pPr>
      <w:r w:rsidRPr="000C40A5">
        <w:rPr>
          <w:rFonts w:ascii="Calibri" w:eastAsia="Times New Roman" w:hAnsi="Calibri" w:cs="Calibri"/>
          <w:color w:val="3F3939"/>
          <w:sz w:val="24"/>
          <w:szCs w:val="24"/>
          <w:lang w:eastAsia="pl-PL"/>
        </w:rPr>
        <w:br/>
        <w:t>Łatwo będzie się o tym przekonać choćby na jubileuszowym również spektaklu opery </w:t>
      </w:r>
      <w:proofErr w:type="spellStart"/>
      <w:r w:rsidRPr="000C40A5">
        <w:rPr>
          <w:rFonts w:ascii="Calibri" w:eastAsia="Times New Roman" w:hAnsi="Calibri" w:cs="Calibri"/>
          <w:b/>
          <w:bCs/>
          <w:color w:val="3F3939"/>
          <w:sz w:val="24"/>
          <w:szCs w:val="24"/>
          <w:lang w:eastAsia="pl-PL"/>
        </w:rPr>
        <w:t>Nabucco</w:t>
      </w:r>
      <w:proofErr w:type="spellEnd"/>
      <w:r w:rsidRPr="000C40A5">
        <w:rPr>
          <w:rFonts w:ascii="Calibri" w:eastAsia="Times New Roman" w:hAnsi="Calibri" w:cs="Calibri"/>
          <w:b/>
          <w:bCs/>
          <w:color w:val="3F3939"/>
          <w:sz w:val="24"/>
          <w:szCs w:val="24"/>
          <w:lang w:eastAsia="pl-PL"/>
        </w:rPr>
        <w:t> </w:t>
      </w:r>
      <w:r w:rsidRPr="000C40A5">
        <w:rPr>
          <w:rFonts w:ascii="Calibri" w:eastAsia="Times New Roman" w:hAnsi="Calibri" w:cs="Calibri"/>
          <w:color w:val="3F3939"/>
          <w:sz w:val="24"/>
          <w:szCs w:val="24"/>
          <w:lang w:eastAsia="pl-PL"/>
        </w:rPr>
        <w:t> Verdiego, którym Maestro dyrygował będzie wraz ze swoim synem – Wiktorem! Ten podwójny jubileusz świętować będziemy 23 listopada 2022 roku.</w:t>
      </w:r>
      <w:r w:rsidRPr="000C40A5">
        <w:rPr>
          <w:rFonts w:ascii="Calibri" w:eastAsia="Times New Roman" w:hAnsi="Calibri" w:cs="Calibri"/>
          <w:color w:val="3F3939"/>
          <w:sz w:val="24"/>
          <w:szCs w:val="24"/>
          <w:lang w:eastAsia="pl-PL"/>
        </w:rPr>
        <w:br/>
        <w:t>To wyjątkowe święto także dla nas – publiczności, ale przede wszystkim dla Mistrza, który tym, że dla nas dyryguje czyni nas „wybranymi”!</w:t>
      </w:r>
    </w:p>
    <w:p w14:paraId="7453B187" w14:textId="29EC2357" w:rsidR="000C40A5" w:rsidRPr="000C40A5" w:rsidRDefault="000C40A5" w:rsidP="000C40A5">
      <w:pPr>
        <w:shd w:val="clear" w:color="auto" w:fill="FFFFFF"/>
        <w:spacing w:line="240" w:lineRule="auto"/>
        <w:jc w:val="both"/>
        <w:rPr>
          <w:rFonts w:ascii="Calibri" w:eastAsia="Times New Roman" w:hAnsi="Calibri" w:cs="Calibri"/>
          <w:color w:val="3F3939"/>
          <w:sz w:val="24"/>
          <w:szCs w:val="24"/>
          <w:lang w:eastAsia="pl-PL"/>
        </w:rPr>
      </w:pPr>
      <w:r w:rsidRPr="000C40A5">
        <w:rPr>
          <w:rFonts w:ascii="Calibri" w:eastAsia="Times New Roman" w:hAnsi="Calibri" w:cs="Calibri"/>
          <w:color w:val="3F3939"/>
          <w:sz w:val="24"/>
          <w:szCs w:val="24"/>
          <w:lang w:eastAsia="pl-PL"/>
        </w:rPr>
        <w:br/>
      </w:r>
      <w:r w:rsidRPr="000C40A5">
        <w:rPr>
          <w:rFonts w:ascii="Calibri" w:eastAsia="Times New Roman" w:hAnsi="Calibri" w:cs="Calibri"/>
          <w:b/>
          <w:bCs/>
          <w:color w:val="3F3939"/>
          <w:sz w:val="24"/>
          <w:szCs w:val="24"/>
          <w:lang w:eastAsia="pl-PL"/>
        </w:rPr>
        <w:t>Panie Tadeuszu – serdeczne gratulacje, najszczersze życzenia na przyszłość</w:t>
      </w:r>
      <w:r w:rsidRPr="000C40A5">
        <w:rPr>
          <w:rFonts w:ascii="Calibri" w:eastAsia="Times New Roman" w:hAnsi="Calibri" w:cs="Calibri"/>
          <w:color w:val="3F3939"/>
          <w:sz w:val="24"/>
          <w:szCs w:val="24"/>
          <w:lang w:eastAsia="pl-PL"/>
        </w:rPr>
        <w:t> ! </w:t>
      </w:r>
      <w:r w:rsidRPr="000C40A5">
        <w:rPr>
          <w:rFonts w:ascii="Calibri" w:eastAsia="Times New Roman" w:hAnsi="Calibri" w:cs="Calibri"/>
          <w:b/>
          <w:bCs/>
          <w:color w:val="3F3939"/>
          <w:sz w:val="24"/>
          <w:szCs w:val="24"/>
          <w:lang w:eastAsia="pl-PL"/>
        </w:rPr>
        <w:t>I 100 lat!</w:t>
      </w:r>
      <w:r w:rsidRPr="000C40A5">
        <w:rPr>
          <w:rFonts w:ascii="Calibri" w:eastAsia="Times New Roman" w:hAnsi="Calibri" w:cs="Calibri"/>
          <w:b/>
          <w:bCs/>
          <w:color w:val="3F3939"/>
          <w:sz w:val="24"/>
          <w:szCs w:val="24"/>
          <w:lang w:eastAsia="pl-PL"/>
        </w:rPr>
        <w:br/>
        <w:t>To wielki dla nas honor i zaszczyt, że jest Pan z nami.</w:t>
      </w:r>
      <w:r w:rsidRPr="000C40A5">
        <w:rPr>
          <w:rFonts w:ascii="Calibri" w:eastAsia="Times New Roman" w:hAnsi="Calibri" w:cs="Calibri"/>
          <w:color w:val="3F3939"/>
          <w:sz w:val="24"/>
          <w:szCs w:val="24"/>
          <w:lang w:eastAsia="pl-PL"/>
        </w:rPr>
        <w:br/>
      </w:r>
      <w:r w:rsidRPr="000C40A5">
        <w:rPr>
          <w:rFonts w:ascii="Calibri" w:eastAsia="Times New Roman" w:hAnsi="Calibri" w:cs="Calibri"/>
          <w:b/>
          <w:bCs/>
          <w:color w:val="3F3939"/>
          <w:sz w:val="24"/>
          <w:szCs w:val="24"/>
          <w:lang w:eastAsia="pl-PL"/>
        </w:rPr>
        <w:t xml:space="preserve">Wiwat MAESTRO, wiwat </w:t>
      </w:r>
      <w:proofErr w:type="spellStart"/>
      <w:r w:rsidRPr="000C40A5">
        <w:rPr>
          <w:rFonts w:ascii="Calibri" w:eastAsia="Times New Roman" w:hAnsi="Calibri" w:cs="Calibri"/>
          <w:b/>
          <w:bCs/>
          <w:color w:val="3F3939"/>
          <w:sz w:val="24"/>
          <w:szCs w:val="24"/>
          <w:lang w:eastAsia="pl-PL"/>
        </w:rPr>
        <w:t>Nabucco</w:t>
      </w:r>
      <w:proofErr w:type="spellEnd"/>
      <w:r w:rsidRPr="000C40A5">
        <w:rPr>
          <w:rFonts w:ascii="Calibri" w:eastAsia="Times New Roman" w:hAnsi="Calibri" w:cs="Calibri"/>
          <w:b/>
          <w:bCs/>
          <w:color w:val="3F3939"/>
          <w:sz w:val="24"/>
          <w:szCs w:val="24"/>
          <w:lang w:eastAsia="pl-PL"/>
        </w:rPr>
        <w:t>!</w:t>
      </w:r>
    </w:p>
    <w:p w14:paraId="22CDB59C" w14:textId="77777777" w:rsidR="0095154E" w:rsidRDefault="0095154E"/>
    <w:sectPr w:rsidR="00951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A5"/>
    <w:rsid w:val="000C40A5"/>
    <w:rsid w:val="009515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A667"/>
  <w15:chartTrackingRefBased/>
  <w15:docId w15:val="{2884DCAB-078F-41EC-A5C6-A934F1E4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506249">
      <w:bodyDiv w:val="1"/>
      <w:marLeft w:val="0"/>
      <w:marRight w:val="0"/>
      <w:marTop w:val="0"/>
      <w:marBottom w:val="0"/>
      <w:divBdr>
        <w:top w:val="none" w:sz="0" w:space="0" w:color="auto"/>
        <w:left w:val="none" w:sz="0" w:space="0" w:color="auto"/>
        <w:bottom w:val="none" w:sz="0" w:space="0" w:color="auto"/>
        <w:right w:val="none" w:sz="0" w:space="0" w:color="auto"/>
      </w:divBdr>
      <w:divsChild>
        <w:div w:id="2132437983">
          <w:marLeft w:val="0"/>
          <w:marRight w:val="0"/>
          <w:marTop w:val="0"/>
          <w:marBottom w:val="450"/>
          <w:divBdr>
            <w:top w:val="none" w:sz="0" w:space="0" w:color="auto"/>
            <w:left w:val="none" w:sz="0" w:space="0" w:color="auto"/>
            <w:bottom w:val="none" w:sz="0" w:space="0" w:color="auto"/>
            <w:right w:val="none" w:sz="0" w:space="0" w:color="auto"/>
          </w:divBdr>
        </w:div>
        <w:div w:id="171685037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1037</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Teatr Wielki w Łodzi</dc:creator>
  <cp:keywords/>
  <dc:description/>
  <cp:lastModifiedBy>Teatr Wielki w Łodzi</cp:lastModifiedBy>
  <cp:revision>1</cp:revision>
  <dcterms:created xsi:type="dcterms:W3CDTF">2022-11-21T15:55:00Z</dcterms:created>
  <dcterms:modified xsi:type="dcterms:W3CDTF">2022-11-21T15:56:00Z</dcterms:modified>
</cp:coreProperties>
</file>